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66F979C939654385877914C5FEF12C" ma:contentTypeVersion="13" ma:contentTypeDescription="Create a new document." ma:contentTypeScope="" ma:versionID="7398839d7edb3168bfa6a52a08d2a9b9">
  <xsd:schema xmlns:xsd="http://www.w3.org/2001/XMLSchema" xmlns:xs="http://www.w3.org/2001/XMLSchema" xmlns:p="http://schemas.microsoft.com/office/2006/metadata/properties" xmlns:ns2="3ecb2ff5-ddb7-48ef-a509-f8b8734528d3" xmlns:ns3="683baa5d-8a0c-4c0f-9f2c-e25607ae305e" targetNamespace="http://schemas.microsoft.com/office/2006/metadata/properties" ma:root="true" ma:fieldsID="866c6e031fa191300cbd003bfeee4785" ns2:_="" ns3:_="">
    <xsd:import namespace="3ecb2ff5-ddb7-48ef-a509-f8b8734528d3"/>
    <xsd:import namespace="683baa5d-8a0c-4c0f-9f2c-e25607ae3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b2ff5-ddb7-48ef-a509-f8b873452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10f980-e4f4-45de-9314-455949851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baa5d-8a0c-4c0f-9f2c-e25607ae305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f43189c-da9c-4a3f-965b-15ce2a24dc05}" ma:internalName="TaxCatchAll" ma:showField="CatchAllData" ma:web="683baa5d-8a0c-4c0f-9f2c-e25607ae3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3baa5d-8a0c-4c0f-9f2c-e25607ae305e" xsi:nil="true"/>
    <lcf76f155ced4ddcb4097134ff3c332f xmlns="3ecb2ff5-ddb7-48ef-a509-f8b8734528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91D270-E5D8-4D66-B6CA-AB1E17C2E603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0x0101002566F979C939654385877914C5FEF12C</vt:lpwstr>
  </property>
</Properties>
</file>